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7A9" w:rsidRDefault="005317A9" w:rsidP="00A5704C">
      <w:pPr>
        <w:pStyle w:val="1"/>
        <w:jc w:val="center"/>
        <w:rPr>
          <w:b/>
          <w:bCs/>
          <w:sz w:val="36"/>
          <w:szCs w:val="36"/>
        </w:rPr>
      </w:pPr>
      <w:r w:rsidRPr="0075590C">
        <w:rPr>
          <w:b/>
          <w:bCs/>
          <w:sz w:val="36"/>
          <w:szCs w:val="36"/>
        </w:rPr>
        <w:t>Дорожная карта  формирования читательской грамотности обучающихся</w:t>
      </w:r>
    </w:p>
    <w:p w:rsidR="005317A9" w:rsidRPr="0075590C" w:rsidRDefault="005317A9" w:rsidP="00A5704C">
      <w:pPr>
        <w:pStyle w:val="1"/>
        <w:jc w:val="center"/>
        <w:rPr>
          <w:b/>
          <w:bCs/>
          <w:sz w:val="36"/>
          <w:szCs w:val="36"/>
        </w:rPr>
      </w:pPr>
      <w:r w:rsidRPr="0075590C">
        <w:rPr>
          <w:b/>
          <w:bCs/>
          <w:sz w:val="36"/>
          <w:szCs w:val="36"/>
        </w:rPr>
        <w:t xml:space="preserve"> ГКОУ РД «Буденовской ООШ Ахвахского района»</w:t>
      </w:r>
    </w:p>
    <w:p w:rsidR="005317A9" w:rsidRPr="00B74A48" w:rsidRDefault="005317A9" w:rsidP="00B74A48">
      <w:pPr>
        <w:pStyle w:val="1"/>
        <w:jc w:val="right"/>
        <w:rPr>
          <w:i/>
          <w:sz w:val="24"/>
          <w:szCs w:val="24"/>
        </w:rPr>
      </w:pPr>
      <w:r w:rsidRPr="00B74A48">
        <w:rPr>
          <w:i/>
          <w:sz w:val="24"/>
          <w:szCs w:val="24"/>
        </w:rPr>
        <w:t>«Читать – это еще ничего не значит, что читать и как понимать</w:t>
      </w:r>
    </w:p>
    <w:p w:rsidR="005317A9" w:rsidRPr="00B74A48" w:rsidRDefault="005317A9" w:rsidP="00B74A48">
      <w:pPr>
        <w:pStyle w:val="1"/>
        <w:jc w:val="right"/>
        <w:rPr>
          <w:i/>
          <w:sz w:val="24"/>
          <w:szCs w:val="24"/>
        </w:rPr>
      </w:pPr>
      <w:r w:rsidRPr="00B74A48">
        <w:rPr>
          <w:i/>
          <w:sz w:val="24"/>
          <w:szCs w:val="24"/>
        </w:rPr>
        <w:t>прочитанное – вот в чем главное»</w:t>
      </w:r>
    </w:p>
    <w:p w:rsidR="005317A9" w:rsidRPr="00B74A48" w:rsidRDefault="005317A9" w:rsidP="00B74A48">
      <w:pPr>
        <w:pStyle w:val="1"/>
        <w:jc w:val="right"/>
        <w:rPr>
          <w:i/>
          <w:sz w:val="24"/>
          <w:szCs w:val="24"/>
        </w:rPr>
      </w:pPr>
      <w:r w:rsidRPr="00B74A48">
        <w:rPr>
          <w:i/>
          <w:sz w:val="24"/>
          <w:szCs w:val="24"/>
        </w:rPr>
        <w:t>К. Д. Ушинский</w:t>
      </w:r>
    </w:p>
    <w:p w:rsidR="005317A9" w:rsidRPr="0075590C" w:rsidRDefault="005317A9" w:rsidP="00F27D6B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75590C">
        <w:rPr>
          <w:rFonts w:ascii="Times New Roman" w:hAnsi="Times New Roman"/>
          <w:b/>
          <w:bCs/>
          <w:sz w:val="24"/>
          <w:szCs w:val="24"/>
          <w:u w:val="single"/>
        </w:rPr>
        <w:t>Цель:</w:t>
      </w:r>
      <w:r w:rsidRPr="0075590C">
        <w:rPr>
          <w:rFonts w:ascii="Times New Roman" w:hAnsi="Times New Roman"/>
          <w:sz w:val="24"/>
          <w:szCs w:val="24"/>
        </w:rPr>
        <w:t>- Повышение уровня читательской грамотности обучающихся через формирование следующих читательских умений и действий:</w:t>
      </w:r>
    </w:p>
    <w:p w:rsidR="005317A9" w:rsidRPr="0075590C" w:rsidRDefault="005317A9" w:rsidP="00B74A4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5590C">
        <w:rPr>
          <w:rFonts w:ascii="Times New Roman" w:hAnsi="Times New Roman"/>
          <w:sz w:val="24"/>
          <w:szCs w:val="24"/>
        </w:rPr>
        <w:t xml:space="preserve">–  поиск  и  выделение  необходимой  информации;  применение  методов информационного поиска, в том числе с помощью компьютерных средств; </w:t>
      </w:r>
    </w:p>
    <w:p w:rsidR="005317A9" w:rsidRPr="0075590C" w:rsidRDefault="005317A9" w:rsidP="00B74A4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5590C">
        <w:rPr>
          <w:rFonts w:ascii="Times New Roman" w:hAnsi="Times New Roman"/>
          <w:sz w:val="24"/>
          <w:szCs w:val="24"/>
        </w:rPr>
        <w:t xml:space="preserve">– осознанное  и  произвольное  построение  речевого  высказывания  в устной и письменной форме; </w:t>
      </w:r>
    </w:p>
    <w:p w:rsidR="005317A9" w:rsidRPr="0075590C" w:rsidRDefault="005317A9" w:rsidP="00B74A4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5590C">
        <w:rPr>
          <w:rFonts w:ascii="Times New Roman" w:hAnsi="Times New Roman"/>
          <w:sz w:val="24"/>
          <w:szCs w:val="24"/>
        </w:rPr>
        <w:t>– смысловое чтение как осмысление цели чтения и выбор вида чтения в зависимости  от  цели;  извлечение  необходимой  информации  из</w:t>
      </w:r>
    </w:p>
    <w:p w:rsidR="005317A9" w:rsidRPr="0075590C" w:rsidRDefault="005317A9" w:rsidP="00FC2E0D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5590C">
        <w:rPr>
          <w:rFonts w:ascii="Times New Roman" w:hAnsi="Times New Roman"/>
          <w:sz w:val="24"/>
          <w:szCs w:val="24"/>
        </w:rPr>
        <w:t>прослушанных  текстов  различных  жанров;  определение  основной  и второстепенной  информации;  свободная  ориентация  и  восприятие  текстов художественного,  научного,  публицистического  и  официально-делового стилей; понимание и адекватная оценка языка средств массовой информации.</w:t>
      </w:r>
    </w:p>
    <w:p w:rsidR="005317A9" w:rsidRPr="0075590C" w:rsidRDefault="005317A9" w:rsidP="00A57A32">
      <w:pPr>
        <w:ind w:left="720"/>
        <w:rPr>
          <w:rFonts w:ascii="Times New Roman" w:hAnsi="Times New Roman"/>
        </w:rPr>
      </w:pPr>
      <w:r w:rsidRPr="0075590C">
        <w:rPr>
          <w:rFonts w:ascii="Times New Roman" w:hAnsi="Times New Roman"/>
        </w:rPr>
        <w:t>- Развитие</w:t>
      </w:r>
      <w:r w:rsidR="00ED28DB">
        <w:rPr>
          <w:rFonts w:ascii="Times New Roman" w:hAnsi="Times New Roman"/>
        </w:rPr>
        <w:t xml:space="preserve"> </w:t>
      </w:r>
      <w:r w:rsidRPr="0075590C">
        <w:rPr>
          <w:rFonts w:ascii="Times New Roman" w:hAnsi="Times New Roman"/>
        </w:rPr>
        <w:t>способности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5317A9" w:rsidRPr="0075590C" w:rsidRDefault="005317A9" w:rsidP="00FC2E0D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317A9" w:rsidRPr="0075590C" w:rsidRDefault="005317A9">
      <w:pPr>
        <w:pStyle w:val="1"/>
        <w:ind w:firstLine="360"/>
        <w:rPr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662"/>
        <w:gridCol w:w="1701"/>
        <w:gridCol w:w="2222"/>
        <w:gridCol w:w="4298"/>
      </w:tblGrid>
      <w:tr w:rsidR="005317A9" w:rsidRPr="00F76331" w:rsidTr="00204485">
        <w:trPr>
          <w:trHeight w:hRule="exact" w:val="360"/>
        </w:trPr>
        <w:tc>
          <w:tcPr>
            <w:tcW w:w="534" w:type="dxa"/>
          </w:tcPr>
          <w:p w:rsidR="005317A9" w:rsidRPr="004D16E4" w:rsidRDefault="005317A9" w:rsidP="004D16E4">
            <w:pPr>
              <w:pStyle w:val="a5"/>
              <w:ind w:right="113"/>
              <w:rPr>
                <w:sz w:val="24"/>
                <w:szCs w:val="24"/>
              </w:rPr>
            </w:pPr>
            <w:r w:rsidRPr="004D16E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5317A9" w:rsidRPr="004D16E4" w:rsidRDefault="005317A9" w:rsidP="004D16E4">
            <w:pPr>
              <w:pStyle w:val="a5"/>
              <w:ind w:left="113" w:right="113"/>
              <w:jc w:val="center"/>
              <w:rPr>
                <w:sz w:val="24"/>
                <w:szCs w:val="24"/>
              </w:rPr>
            </w:pPr>
            <w:r w:rsidRPr="004D16E4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5317A9" w:rsidRPr="004D16E4" w:rsidRDefault="005317A9" w:rsidP="004D16E4">
            <w:pPr>
              <w:pStyle w:val="a5"/>
              <w:ind w:left="113" w:right="113"/>
              <w:jc w:val="center"/>
              <w:rPr>
                <w:sz w:val="24"/>
                <w:szCs w:val="24"/>
              </w:rPr>
            </w:pPr>
            <w:r w:rsidRPr="004D16E4"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22" w:type="dxa"/>
          </w:tcPr>
          <w:p w:rsidR="005317A9" w:rsidRPr="004D16E4" w:rsidRDefault="005317A9" w:rsidP="004D16E4">
            <w:pPr>
              <w:pStyle w:val="a5"/>
              <w:ind w:left="113" w:right="113"/>
              <w:jc w:val="center"/>
              <w:rPr>
                <w:sz w:val="24"/>
                <w:szCs w:val="24"/>
              </w:rPr>
            </w:pPr>
            <w:r w:rsidRPr="004D16E4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4298" w:type="dxa"/>
          </w:tcPr>
          <w:p w:rsidR="005317A9" w:rsidRPr="004D16E4" w:rsidRDefault="005317A9" w:rsidP="004D16E4">
            <w:pPr>
              <w:pStyle w:val="a5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4D16E4">
              <w:rPr>
                <w:b/>
                <w:bCs/>
                <w:sz w:val="24"/>
                <w:szCs w:val="24"/>
              </w:rPr>
              <w:t>Результат</w:t>
            </w:r>
          </w:p>
        </w:tc>
      </w:tr>
      <w:tr w:rsidR="005317A9" w:rsidRPr="00F76331" w:rsidTr="00204485">
        <w:trPr>
          <w:trHeight w:hRule="exact" w:val="1138"/>
        </w:trPr>
        <w:tc>
          <w:tcPr>
            <w:tcW w:w="534" w:type="dxa"/>
          </w:tcPr>
          <w:p w:rsidR="005317A9" w:rsidRPr="004D16E4" w:rsidRDefault="005317A9" w:rsidP="004D16E4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Создание рабочей группы по формированию ЧГ.</w:t>
            </w:r>
          </w:p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Pr="004D16E4">
              <w:rPr>
                <w:sz w:val="24"/>
                <w:szCs w:val="24"/>
              </w:rPr>
              <w:t>202</w:t>
            </w:r>
            <w:r w:rsidR="00F15AFD">
              <w:rPr>
                <w:sz w:val="24"/>
                <w:szCs w:val="24"/>
              </w:rPr>
              <w:t>3</w:t>
            </w:r>
          </w:p>
        </w:tc>
        <w:tc>
          <w:tcPr>
            <w:tcW w:w="2222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Заместители директора по УР,</w:t>
            </w:r>
          </w:p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4298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Приказ о рабочей группе, положение о рабочей группе</w:t>
            </w:r>
          </w:p>
        </w:tc>
      </w:tr>
      <w:tr w:rsidR="005317A9" w:rsidRPr="00F76331" w:rsidTr="00204485">
        <w:trPr>
          <w:trHeight w:hRule="exact" w:val="719"/>
        </w:trPr>
        <w:tc>
          <w:tcPr>
            <w:tcW w:w="534" w:type="dxa"/>
          </w:tcPr>
          <w:p w:rsidR="005317A9" w:rsidRPr="004D16E4" w:rsidRDefault="005317A9" w:rsidP="004D16E4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Запуск информационно-справочного раздела «Функциональная грамотность» на сайте школы.</w:t>
            </w:r>
          </w:p>
        </w:tc>
        <w:tc>
          <w:tcPr>
            <w:tcW w:w="1701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4D16E4">
              <w:rPr>
                <w:sz w:val="24"/>
                <w:szCs w:val="24"/>
              </w:rPr>
              <w:t>202</w:t>
            </w:r>
            <w:r w:rsidR="00F15AFD">
              <w:rPr>
                <w:sz w:val="24"/>
                <w:szCs w:val="24"/>
              </w:rPr>
              <w:t>3</w:t>
            </w:r>
          </w:p>
        </w:tc>
        <w:tc>
          <w:tcPr>
            <w:tcW w:w="2222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Учитель информатики</w:t>
            </w:r>
          </w:p>
        </w:tc>
        <w:tc>
          <w:tcPr>
            <w:tcW w:w="4298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</w:tc>
      </w:tr>
      <w:tr w:rsidR="005317A9" w:rsidRPr="00F76331" w:rsidTr="00204485">
        <w:trPr>
          <w:trHeight w:hRule="exact" w:val="1436"/>
        </w:trPr>
        <w:tc>
          <w:tcPr>
            <w:tcW w:w="534" w:type="dxa"/>
          </w:tcPr>
          <w:p w:rsidR="005317A9" w:rsidRPr="004D16E4" w:rsidRDefault="005317A9" w:rsidP="004D16E4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5317A9" w:rsidRPr="004D16E4" w:rsidRDefault="005317A9" w:rsidP="00F76331">
            <w:pPr>
              <w:rPr>
                <w:rFonts w:ascii="Times New Roman" w:hAnsi="Times New Roman" w:cs="Times New Roman"/>
              </w:rPr>
            </w:pPr>
            <w:r w:rsidRPr="004D16E4">
              <w:rPr>
                <w:rFonts w:ascii="Times New Roman" w:hAnsi="Times New Roman" w:cs="Times New Roman"/>
              </w:rPr>
              <w:t>Круглый стол рабочей группы  по развитию педагогических практик формирования читательской грамотности и метапредметных образовательных результатов обучающихся</w:t>
            </w:r>
          </w:p>
        </w:tc>
        <w:tc>
          <w:tcPr>
            <w:tcW w:w="1701" w:type="dxa"/>
          </w:tcPr>
          <w:p w:rsidR="005317A9" w:rsidRPr="004D16E4" w:rsidRDefault="005317A9" w:rsidP="00F76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222" w:type="dxa"/>
          </w:tcPr>
          <w:p w:rsidR="005317A9" w:rsidRPr="004D16E4" w:rsidRDefault="005317A9" w:rsidP="00F76331">
            <w:pPr>
              <w:rPr>
                <w:rFonts w:ascii="Times New Roman" w:hAnsi="Times New Roman" w:cs="Times New Roman"/>
              </w:rPr>
            </w:pPr>
            <w:r w:rsidRPr="004D16E4">
              <w:rPr>
                <w:rFonts w:ascii="Times New Roman" w:hAnsi="Times New Roman" w:cs="Times New Roman"/>
              </w:rPr>
              <w:t>Замдиректора по УВР, руководители ШМО, участники рабочей группы</w:t>
            </w:r>
          </w:p>
        </w:tc>
        <w:tc>
          <w:tcPr>
            <w:tcW w:w="4298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Стратегия методического сопровождения формирования ЧГ</w:t>
            </w:r>
          </w:p>
        </w:tc>
      </w:tr>
      <w:tr w:rsidR="005317A9" w:rsidRPr="00F76331" w:rsidTr="00204485">
        <w:trPr>
          <w:trHeight w:hRule="exact" w:val="1956"/>
        </w:trPr>
        <w:tc>
          <w:tcPr>
            <w:tcW w:w="534" w:type="dxa"/>
          </w:tcPr>
          <w:p w:rsidR="005317A9" w:rsidRPr="004D16E4" w:rsidRDefault="005317A9" w:rsidP="004D16E4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Входной мониторинг уровня сформированности читательской грамот</w:t>
            </w:r>
            <w:r w:rsidRPr="004D16E4">
              <w:rPr>
                <w:sz w:val="24"/>
                <w:szCs w:val="24"/>
              </w:rPr>
              <w:softHyphen/>
              <w:t xml:space="preserve">ности обучающихся </w:t>
            </w:r>
          </w:p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Анализ групп умений:</w:t>
            </w:r>
          </w:p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общее понимание и ориентация в тексте;</w:t>
            </w:r>
          </w:p>
          <w:p w:rsidR="005317A9" w:rsidRPr="004D16E4" w:rsidRDefault="005317A9" w:rsidP="004D16E4">
            <w:pPr>
              <w:pStyle w:val="a5"/>
              <w:tabs>
                <w:tab w:val="left" w:pos="196"/>
              </w:tabs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глубокое и детальное понимание содержания и формы текста;</w:t>
            </w:r>
          </w:p>
          <w:p w:rsidR="005317A9" w:rsidRPr="004D16E4" w:rsidRDefault="005317A9" w:rsidP="004D16E4">
            <w:pPr>
              <w:pStyle w:val="a5"/>
              <w:tabs>
                <w:tab w:val="left" w:pos="196"/>
              </w:tabs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использование информации из текста для различных целей;</w:t>
            </w:r>
          </w:p>
          <w:p w:rsidR="005317A9" w:rsidRPr="004D16E4" w:rsidRDefault="005317A9" w:rsidP="004D16E4">
            <w:pPr>
              <w:pStyle w:val="a5"/>
              <w:tabs>
                <w:tab w:val="left" w:pos="163"/>
              </w:tabs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осмысление и оценка содержания и формы текста;</w:t>
            </w:r>
          </w:p>
        </w:tc>
        <w:tc>
          <w:tcPr>
            <w:tcW w:w="1701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22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Заместители директора по УВР, учителя-предметники</w:t>
            </w:r>
          </w:p>
        </w:tc>
        <w:tc>
          <w:tcPr>
            <w:tcW w:w="4298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 xml:space="preserve">Анализ внутреннего и внешнего мониторинга </w:t>
            </w:r>
          </w:p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Протоколы заседаний: школьного методического совета, педагогического совета</w:t>
            </w:r>
          </w:p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</w:tc>
      </w:tr>
      <w:tr w:rsidR="005317A9" w:rsidRPr="00F76331" w:rsidTr="00204485">
        <w:trPr>
          <w:trHeight w:hRule="exact" w:val="1050"/>
        </w:trPr>
        <w:tc>
          <w:tcPr>
            <w:tcW w:w="534" w:type="dxa"/>
          </w:tcPr>
          <w:p w:rsidR="005317A9" w:rsidRPr="004D16E4" w:rsidRDefault="005317A9" w:rsidP="004D16E4">
            <w:pPr>
              <w:pStyle w:val="a5"/>
              <w:numPr>
                <w:ilvl w:val="0"/>
                <w:numId w:val="3"/>
              </w:numPr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5317A9" w:rsidRPr="00531529" w:rsidRDefault="005317A9" w:rsidP="00204485">
            <w:pPr>
              <w:jc w:val="center"/>
              <w:rPr>
                <w:rFonts w:ascii="Times New Roman" w:hAnsi="Times New Roman"/>
              </w:rPr>
            </w:pPr>
            <w:r w:rsidRPr="00531529">
              <w:rPr>
                <w:rFonts w:ascii="Times New Roman" w:hAnsi="Times New Roman"/>
              </w:rPr>
              <w:t>Учимся читать вместе.</w:t>
            </w:r>
          </w:p>
          <w:p w:rsidR="005317A9" w:rsidRPr="004D16E4" w:rsidRDefault="005317A9" w:rsidP="00204485">
            <w:pPr>
              <w:pStyle w:val="a5"/>
              <w:ind w:left="113" w:right="113"/>
              <w:rPr>
                <w:sz w:val="24"/>
                <w:szCs w:val="24"/>
              </w:rPr>
            </w:pPr>
            <w:r w:rsidRPr="00531529">
              <w:rPr>
                <w:sz w:val="24"/>
                <w:szCs w:val="24"/>
              </w:rPr>
              <w:t>Кто такой читатель?</w:t>
            </w:r>
          </w:p>
        </w:tc>
        <w:tc>
          <w:tcPr>
            <w:tcW w:w="1701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22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Заместители директора по УР,</w:t>
            </w:r>
          </w:p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 xml:space="preserve">руководители ШМО  </w:t>
            </w:r>
          </w:p>
        </w:tc>
        <w:tc>
          <w:tcPr>
            <w:tcW w:w="4298" w:type="dxa"/>
            <w:vAlign w:val="center"/>
          </w:tcPr>
          <w:p w:rsidR="005317A9" w:rsidRPr="00531529" w:rsidRDefault="005317A9" w:rsidP="001430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31529">
              <w:rPr>
                <w:rFonts w:ascii="Times New Roman" w:hAnsi="Times New Roman"/>
              </w:rPr>
              <w:t>Представление о настоящем читателе. Вводный мониторинг.</w:t>
            </w:r>
          </w:p>
        </w:tc>
      </w:tr>
      <w:tr w:rsidR="005317A9" w:rsidRPr="00F76331" w:rsidTr="009A7C41">
        <w:trPr>
          <w:trHeight w:hRule="exact" w:val="1050"/>
        </w:trPr>
        <w:tc>
          <w:tcPr>
            <w:tcW w:w="534" w:type="dxa"/>
          </w:tcPr>
          <w:p w:rsidR="005317A9" w:rsidRPr="004D16E4" w:rsidRDefault="005317A9" w:rsidP="004D16E4">
            <w:pPr>
              <w:pStyle w:val="a5"/>
              <w:numPr>
                <w:ilvl w:val="0"/>
                <w:numId w:val="3"/>
              </w:numPr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5317A9" w:rsidRPr="00531529" w:rsidRDefault="005317A9" w:rsidP="0014303A">
            <w:pPr>
              <w:jc w:val="center"/>
              <w:rPr>
                <w:rFonts w:ascii="Times New Roman" w:hAnsi="Times New Roman"/>
              </w:rPr>
            </w:pPr>
            <w:r w:rsidRPr="00531529">
              <w:rPr>
                <w:rFonts w:ascii="Times New Roman" w:hAnsi="Times New Roman"/>
              </w:rPr>
              <w:t>Любимая книга.</w:t>
            </w:r>
          </w:p>
        </w:tc>
        <w:tc>
          <w:tcPr>
            <w:tcW w:w="1701" w:type="dxa"/>
            <w:vAlign w:val="center"/>
          </w:tcPr>
          <w:p w:rsidR="005317A9" w:rsidRPr="00531529" w:rsidRDefault="00F15AFD" w:rsidP="001430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05.04.23</w:t>
            </w:r>
            <w:r w:rsidR="005317A9" w:rsidRPr="00531529">
              <w:rPr>
                <w:rFonts w:ascii="Times New Roman" w:hAnsi="Times New Roman"/>
              </w:rPr>
              <w:t>г.</w:t>
            </w:r>
          </w:p>
        </w:tc>
        <w:tc>
          <w:tcPr>
            <w:tcW w:w="2222" w:type="dxa"/>
          </w:tcPr>
          <w:p w:rsidR="005317A9" w:rsidRPr="00531529" w:rsidRDefault="005317A9" w:rsidP="001430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Учителя начальных классов</w:t>
            </w:r>
          </w:p>
        </w:tc>
        <w:tc>
          <w:tcPr>
            <w:tcW w:w="4298" w:type="dxa"/>
            <w:vAlign w:val="center"/>
          </w:tcPr>
          <w:p w:rsidR="005317A9" w:rsidRPr="00531529" w:rsidRDefault="005317A9" w:rsidP="0014303A">
            <w:pPr>
              <w:jc w:val="center"/>
              <w:rPr>
                <w:rFonts w:ascii="Times New Roman" w:hAnsi="Times New Roman"/>
              </w:rPr>
            </w:pPr>
            <w:r w:rsidRPr="00531529">
              <w:rPr>
                <w:rFonts w:ascii="Times New Roman" w:hAnsi="Times New Roman"/>
              </w:rPr>
              <w:t>Обложка любимой книжки.</w:t>
            </w:r>
          </w:p>
        </w:tc>
      </w:tr>
      <w:tr w:rsidR="005317A9" w:rsidRPr="00F76331" w:rsidTr="00204485">
        <w:trPr>
          <w:trHeight w:hRule="exact" w:val="1139"/>
        </w:trPr>
        <w:tc>
          <w:tcPr>
            <w:tcW w:w="534" w:type="dxa"/>
          </w:tcPr>
          <w:p w:rsidR="005317A9" w:rsidRPr="004D16E4" w:rsidRDefault="005317A9" w:rsidP="004D16E4">
            <w:pPr>
              <w:pStyle w:val="a5"/>
              <w:numPr>
                <w:ilvl w:val="0"/>
                <w:numId w:val="3"/>
              </w:numPr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5317A9" w:rsidRPr="004D16E4" w:rsidRDefault="005317A9" w:rsidP="00F76331">
            <w:pPr>
              <w:rPr>
                <w:rFonts w:ascii="Times New Roman" w:hAnsi="Times New Roman" w:cs="Times New Roman"/>
              </w:rPr>
            </w:pPr>
            <w:r w:rsidRPr="00531529">
              <w:rPr>
                <w:rFonts w:ascii="Times New Roman" w:hAnsi="Times New Roman"/>
              </w:rPr>
              <w:t>Экскурсия в библиотеку вместе с учащимися</w:t>
            </w:r>
          </w:p>
        </w:tc>
        <w:tc>
          <w:tcPr>
            <w:tcW w:w="1701" w:type="dxa"/>
          </w:tcPr>
          <w:p w:rsidR="005317A9" w:rsidRPr="004D16E4" w:rsidRDefault="005317A9" w:rsidP="00F76331">
            <w:pPr>
              <w:rPr>
                <w:rFonts w:ascii="Times New Roman" w:hAnsi="Times New Roman" w:cs="Times New Roman"/>
              </w:rPr>
            </w:pPr>
            <w:r w:rsidRPr="004D16E4">
              <w:rPr>
                <w:rFonts w:ascii="Times New Roman" w:hAnsi="Times New Roman" w:cs="Times New Roman"/>
              </w:rPr>
              <w:t>Март</w:t>
            </w:r>
            <w:r>
              <w:rPr>
                <w:rFonts w:ascii="Times New Roman" w:hAnsi="Times New Roman" w:cs="Times New Roman"/>
              </w:rPr>
              <w:t>- май</w:t>
            </w:r>
          </w:p>
        </w:tc>
        <w:tc>
          <w:tcPr>
            <w:tcW w:w="2222" w:type="dxa"/>
          </w:tcPr>
          <w:p w:rsidR="005317A9" w:rsidRPr="004D16E4" w:rsidRDefault="005317A9" w:rsidP="00F76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Библиотекарь. Кл руководители</w:t>
            </w:r>
          </w:p>
        </w:tc>
        <w:tc>
          <w:tcPr>
            <w:tcW w:w="4298" w:type="dxa"/>
          </w:tcPr>
          <w:p w:rsidR="005317A9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531529">
              <w:rPr>
                <w:sz w:val="24"/>
                <w:szCs w:val="24"/>
              </w:rPr>
              <w:t xml:space="preserve">Экскурсия в библиотеку. Карточки, стеллажи, разделители книг. Алфавитный порядок расстановки книг. </w:t>
            </w:r>
          </w:p>
          <w:p w:rsidR="005317A9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5317A9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5317A9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531529">
              <w:rPr>
                <w:sz w:val="24"/>
                <w:szCs w:val="24"/>
              </w:rPr>
              <w:t>библиотеке. Книги-«калеки», «лечение книг».</w:t>
            </w:r>
          </w:p>
        </w:tc>
      </w:tr>
      <w:tr w:rsidR="005317A9" w:rsidRPr="00F76331" w:rsidTr="00477803">
        <w:trPr>
          <w:trHeight w:hRule="exact" w:val="1139"/>
        </w:trPr>
        <w:tc>
          <w:tcPr>
            <w:tcW w:w="534" w:type="dxa"/>
          </w:tcPr>
          <w:p w:rsidR="005317A9" w:rsidRPr="004D16E4" w:rsidRDefault="005317A9" w:rsidP="004D16E4">
            <w:pPr>
              <w:pStyle w:val="a5"/>
              <w:numPr>
                <w:ilvl w:val="0"/>
                <w:numId w:val="3"/>
              </w:numPr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5317A9" w:rsidRPr="00531529" w:rsidRDefault="005317A9" w:rsidP="0014303A">
            <w:pPr>
              <w:jc w:val="center"/>
              <w:rPr>
                <w:rFonts w:ascii="Times New Roman" w:hAnsi="Times New Roman"/>
              </w:rPr>
            </w:pPr>
            <w:r w:rsidRPr="00531529">
              <w:rPr>
                <w:rFonts w:ascii="Times New Roman" w:hAnsi="Times New Roman"/>
              </w:rPr>
              <w:t>Читаем и переживаем.</w:t>
            </w:r>
          </w:p>
        </w:tc>
        <w:tc>
          <w:tcPr>
            <w:tcW w:w="1701" w:type="dxa"/>
            <w:vAlign w:val="center"/>
          </w:tcPr>
          <w:p w:rsidR="005317A9" w:rsidRPr="00531529" w:rsidRDefault="005317A9" w:rsidP="001430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2" w:type="dxa"/>
          </w:tcPr>
          <w:p w:rsidR="005317A9" w:rsidRPr="004D16E4" w:rsidRDefault="005317A9" w:rsidP="00F76331">
            <w:pPr>
              <w:rPr>
                <w:rFonts w:ascii="Times New Roman" w:hAnsi="Times New Roman" w:cs="Times New Roman"/>
              </w:rPr>
            </w:pPr>
            <w:r w:rsidRPr="004D16E4">
              <w:rPr>
                <w:rFonts w:ascii="Times New Roman" w:hAnsi="Times New Roman" w:cs="Times New Roman"/>
              </w:rPr>
              <w:t>Замдиректора по УВР, руководители предметных объединений</w:t>
            </w:r>
          </w:p>
        </w:tc>
        <w:tc>
          <w:tcPr>
            <w:tcW w:w="4298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531529">
              <w:rPr>
                <w:sz w:val="24"/>
                <w:szCs w:val="24"/>
              </w:rPr>
              <w:t>Чтение рассказов Н. Сладкова: «Воздушный замок», «Болтливые окуни», «Бюро лесных услуг». Рассказ Л. Каминского «Послушный Петя».         В. Драгунский «Денискины рассказы». Чтение, обсуждение, выполнение заданий на развитие читательской грамотности.</w:t>
            </w:r>
          </w:p>
        </w:tc>
      </w:tr>
      <w:tr w:rsidR="005317A9" w:rsidRPr="00F76331" w:rsidTr="00204485">
        <w:trPr>
          <w:trHeight w:hRule="exact" w:val="1280"/>
        </w:trPr>
        <w:tc>
          <w:tcPr>
            <w:tcW w:w="534" w:type="dxa"/>
          </w:tcPr>
          <w:p w:rsidR="005317A9" w:rsidRPr="004D16E4" w:rsidRDefault="005317A9" w:rsidP="004D16E4">
            <w:pPr>
              <w:pStyle w:val="a5"/>
              <w:numPr>
                <w:ilvl w:val="0"/>
                <w:numId w:val="3"/>
              </w:numPr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Открытые уроки, мастер-классы, семинары с целью обмена опытом</w:t>
            </w:r>
          </w:p>
        </w:tc>
        <w:tc>
          <w:tcPr>
            <w:tcW w:w="1701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2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Администрация школы</w:t>
            </w:r>
          </w:p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Учителя –предметники, методисты</w:t>
            </w:r>
          </w:p>
        </w:tc>
        <w:tc>
          <w:tcPr>
            <w:tcW w:w="4298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Методическая копилка форм и приемов формирования ЧГ на занятиях.</w:t>
            </w:r>
          </w:p>
        </w:tc>
      </w:tr>
      <w:tr w:rsidR="005317A9" w:rsidRPr="00F76331" w:rsidTr="00204485">
        <w:trPr>
          <w:trHeight w:hRule="exact" w:val="1365"/>
        </w:trPr>
        <w:tc>
          <w:tcPr>
            <w:tcW w:w="534" w:type="dxa"/>
          </w:tcPr>
          <w:p w:rsidR="005317A9" w:rsidRPr="004D16E4" w:rsidRDefault="005317A9" w:rsidP="004D16E4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5317A9" w:rsidRDefault="003259FE" w:rsidP="00F76331">
            <w:pPr>
              <w:rPr>
                <w:rFonts w:ascii="Times New Roman" w:hAnsi="Times New Roman"/>
              </w:rPr>
            </w:pPr>
            <w:r w:rsidRPr="00531529">
              <w:rPr>
                <w:rFonts w:ascii="Times New Roman" w:hAnsi="Times New Roman"/>
              </w:rPr>
              <w:t>Продуктивное чтение – что это? Мониторинг.</w:t>
            </w:r>
          </w:p>
          <w:p w:rsidR="003259FE" w:rsidRDefault="003259FE" w:rsidP="00F76331">
            <w:pPr>
              <w:rPr>
                <w:rFonts w:ascii="Times New Roman" w:hAnsi="Times New Roman"/>
              </w:rPr>
            </w:pPr>
          </w:p>
          <w:p w:rsidR="003259FE" w:rsidRDefault="003259FE" w:rsidP="00F76331">
            <w:pPr>
              <w:rPr>
                <w:rFonts w:ascii="Times New Roman" w:hAnsi="Times New Roman"/>
              </w:rPr>
            </w:pPr>
          </w:p>
          <w:p w:rsidR="003259FE" w:rsidRDefault="003259FE" w:rsidP="00F76331">
            <w:pPr>
              <w:rPr>
                <w:rFonts w:ascii="Times New Roman" w:hAnsi="Times New Roman"/>
              </w:rPr>
            </w:pPr>
          </w:p>
          <w:p w:rsidR="003259FE" w:rsidRDefault="003259FE" w:rsidP="00F76331">
            <w:pPr>
              <w:rPr>
                <w:rFonts w:ascii="Times New Roman" w:hAnsi="Times New Roman"/>
              </w:rPr>
            </w:pPr>
          </w:p>
          <w:p w:rsidR="003259FE" w:rsidRDefault="003259FE" w:rsidP="00F76331">
            <w:pPr>
              <w:rPr>
                <w:rFonts w:ascii="Times New Roman" w:hAnsi="Times New Roman"/>
              </w:rPr>
            </w:pPr>
          </w:p>
          <w:p w:rsidR="003259FE" w:rsidRDefault="003259FE" w:rsidP="00F76331">
            <w:pPr>
              <w:rPr>
                <w:rFonts w:ascii="Times New Roman" w:hAnsi="Times New Roman"/>
              </w:rPr>
            </w:pPr>
          </w:p>
          <w:p w:rsidR="003259FE" w:rsidRDefault="003259FE" w:rsidP="00F76331">
            <w:pPr>
              <w:rPr>
                <w:rFonts w:ascii="Times New Roman" w:hAnsi="Times New Roman"/>
              </w:rPr>
            </w:pPr>
          </w:p>
          <w:p w:rsidR="003259FE" w:rsidRDefault="003259FE" w:rsidP="00F76331">
            <w:pPr>
              <w:rPr>
                <w:rFonts w:ascii="Times New Roman" w:hAnsi="Times New Roman"/>
              </w:rPr>
            </w:pPr>
          </w:p>
          <w:p w:rsidR="003259FE" w:rsidRDefault="003259FE" w:rsidP="00F76331">
            <w:pPr>
              <w:rPr>
                <w:rFonts w:ascii="Times New Roman" w:hAnsi="Times New Roman"/>
              </w:rPr>
            </w:pPr>
          </w:p>
          <w:p w:rsidR="003259FE" w:rsidRDefault="003259FE" w:rsidP="00F76331">
            <w:pPr>
              <w:rPr>
                <w:rFonts w:ascii="Times New Roman" w:hAnsi="Times New Roman"/>
              </w:rPr>
            </w:pPr>
          </w:p>
          <w:p w:rsidR="003259FE" w:rsidRDefault="003259FE" w:rsidP="00F76331">
            <w:pPr>
              <w:rPr>
                <w:rFonts w:ascii="Times New Roman" w:hAnsi="Times New Roman"/>
              </w:rPr>
            </w:pPr>
          </w:p>
          <w:p w:rsidR="003259FE" w:rsidRDefault="003259FE" w:rsidP="00F76331">
            <w:pPr>
              <w:rPr>
                <w:rFonts w:ascii="Times New Roman" w:hAnsi="Times New Roman"/>
              </w:rPr>
            </w:pPr>
          </w:p>
          <w:p w:rsidR="003259FE" w:rsidRDefault="003259FE" w:rsidP="00F76331">
            <w:pPr>
              <w:rPr>
                <w:rFonts w:ascii="Times New Roman" w:hAnsi="Times New Roman"/>
              </w:rPr>
            </w:pPr>
          </w:p>
          <w:p w:rsidR="003259FE" w:rsidRDefault="003259FE" w:rsidP="00F76331">
            <w:pPr>
              <w:rPr>
                <w:rFonts w:ascii="Times New Roman" w:hAnsi="Times New Roman"/>
              </w:rPr>
            </w:pPr>
          </w:p>
          <w:p w:rsidR="003259FE" w:rsidRPr="004D16E4" w:rsidRDefault="003259FE" w:rsidP="00F763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17A9" w:rsidRPr="004D16E4" w:rsidRDefault="005317A9" w:rsidP="00F76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Pr="004D16E4">
              <w:rPr>
                <w:rFonts w:ascii="Times New Roman" w:hAnsi="Times New Roman" w:cs="Times New Roman"/>
              </w:rPr>
              <w:t>–апрель</w:t>
            </w:r>
          </w:p>
        </w:tc>
        <w:tc>
          <w:tcPr>
            <w:tcW w:w="2222" w:type="dxa"/>
          </w:tcPr>
          <w:p w:rsidR="005317A9" w:rsidRPr="004D16E4" w:rsidRDefault="005317A9" w:rsidP="003259FE">
            <w:pPr>
              <w:rPr>
                <w:rFonts w:ascii="Times New Roman" w:hAnsi="Times New Roman" w:cs="Times New Roman"/>
              </w:rPr>
            </w:pPr>
            <w:r w:rsidRPr="004D16E4">
              <w:rPr>
                <w:rFonts w:ascii="Times New Roman" w:hAnsi="Times New Roman" w:cs="Times New Roman"/>
              </w:rPr>
              <w:t xml:space="preserve">Замдиректор по УВР, </w:t>
            </w:r>
            <w:r w:rsidR="003259FE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4298" w:type="dxa"/>
          </w:tcPr>
          <w:p w:rsidR="003259FE" w:rsidRDefault="003259FE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531529">
              <w:rPr>
                <w:sz w:val="24"/>
                <w:szCs w:val="24"/>
              </w:rPr>
              <w:t>Продуктивное чтение – что это? Высказывание предположений. Опрос</w:t>
            </w:r>
            <w:r>
              <w:rPr>
                <w:sz w:val="24"/>
                <w:szCs w:val="24"/>
              </w:rPr>
              <w:t>.</w:t>
            </w:r>
            <w:r w:rsidRPr="00531529">
              <w:rPr>
                <w:sz w:val="24"/>
                <w:szCs w:val="24"/>
              </w:rPr>
              <w:t xml:space="preserve"> Работа над текстом.</w:t>
            </w:r>
          </w:p>
          <w:p w:rsidR="003259FE" w:rsidRDefault="003259FE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3259FE" w:rsidRDefault="003259FE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3259FE" w:rsidRDefault="003259FE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3259FE" w:rsidRDefault="003259FE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3259FE" w:rsidRDefault="003259FE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3259FE" w:rsidRDefault="003259FE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3259FE" w:rsidRDefault="003259FE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3259FE" w:rsidRDefault="003259FE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3259FE" w:rsidRDefault="003259FE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3259FE" w:rsidRDefault="003259FE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3259FE" w:rsidRDefault="003259FE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3259FE" w:rsidRDefault="003259FE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3259FE" w:rsidRDefault="003259FE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3259FE" w:rsidRPr="004D16E4" w:rsidRDefault="003259FE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</w:tc>
      </w:tr>
      <w:tr w:rsidR="005317A9" w:rsidRPr="00F76331" w:rsidTr="00204485">
        <w:trPr>
          <w:trHeight w:hRule="exact" w:val="991"/>
        </w:trPr>
        <w:tc>
          <w:tcPr>
            <w:tcW w:w="534" w:type="dxa"/>
          </w:tcPr>
          <w:p w:rsidR="005317A9" w:rsidRPr="004D16E4" w:rsidRDefault="005317A9" w:rsidP="004D16E4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5317A9" w:rsidRPr="004D16E4" w:rsidRDefault="005317A9" w:rsidP="00F76331">
            <w:pPr>
              <w:rPr>
                <w:rFonts w:ascii="Times New Roman" w:hAnsi="Times New Roman" w:cs="Times New Roman"/>
              </w:rPr>
            </w:pPr>
            <w:r w:rsidRPr="004D16E4">
              <w:rPr>
                <w:rFonts w:ascii="Times New Roman" w:hAnsi="Times New Roman" w:cs="Times New Roman"/>
              </w:rPr>
              <w:t>Организация участия обучающихся в тестировании по читательской грамотности</w:t>
            </w:r>
          </w:p>
        </w:tc>
        <w:tc>
          <w:tcPr>
            <w:tcW w:w="1701" w:type="dxa"/>
          </w:tcPr>
          <w:p w:rsidR="005317A9" w:rsidRPr="004D16E4" w:rsidRDefault="005317A9" w:rsidP="00F763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</w:t>
            </w:r>
            <w:r w:rsidRPr="004D16E4">
              <w:rPr>
                <w:rFonts w:ascii="Times New Roman" w:hAnsi="Times New Roman" w:cs="Times New Roman"/>
              </w:rPr>
              <w:t>рь-апрель</w:t>
            </w:r>
          </w:p>
        </w:tc>
        <w:tc>
          <w:tcPr>
            <w:tcW w:w="2222" w:type="dxa"/>
          </w:tcPr>
          <w:p w:rsidR="005317A9" w:rsidRPr="004D16E4" w:rsidRDefault="005317A9" w:rsidP="00ED28DB">
            <w:pPr>
              <w:rPr>
                <w:rFonts w:ascii="Times New Roman" w:hAnsi="Times New Roman" w:cs="Times New Roman"/>
              </w:rPr>
            </w:pPr>
            <w:r w:rsidRPr="004D16E4">
              <w:rPr>
                <w:rFonts w:ascii="Times New Roman" w:hAnsi="Times New Roman" w:cs="Times New Roman"/>
              </w:rPr>
              <w:t>Директор школы, замдиректор по УВР</w:t>
            </w:r>
          </w:p>
        </w:tc>
        <w:tc>
          <w:tcPr>
            <w:tcW w:w="4298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Анализ динамики сформированности читательской компетенции</w:t>
            </w:r>
          </w:p>
        </w:tc>
      </w:tr>
      <w:tr w:rsidR="005317A9" w:rsidRPr="00F76331" w:rsidTr="00204485">
        <w:trPr>
          <w:trHeight w:hRule="exact" w:val="990"/>
        </w:trPr>
        <w:tc>
          <w:tcPr>
            <w:tcW w:w="534" w:type="dxa"/>
          </w:tcPr>
          <w:p w:rsidR="005317A9" w:rsidRPr="004D16E4" w:rsidRDefault="005317A9" w:rsidP="004D16E4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5317A9" w:rsidRPr="004D16E4" w:rsidRDefault="002E4F23" w:rsidP="00F76331">
            <w:pPr>
              <w:rPr>
                <w:rFonts w:ascii="Times New Roman" w:hAnsi="Times New Roman" w:cs="Times New Roman"/>
              </w:rPr>
            </w:pPr>
            <w:r w:rsidRPr="00531529">
              <w:rPr>
                <w:rFonts w:ascii="Times New Roman" w:hAnsi="Times New Roman"/>
              </w:rPr>
              <w:t xml:space="preserve"> Глубокое восприятие и понимание текста.</w:t>
            </w:r>
          </w:p>
        </w:tc>
        <w:tc>
          <w:tcPr>
            <w:tcW w:w="1701" w:type="dxa"/>
          </w:tcPr>
          <w:p w:rsidR="005317A9" w:rsidRPr="004D16E4" w:rsidRDefault="005317A9" w:rsidP="00F76331">
            <w:pPr>
              <w:rPr>
                <w:rFonts w:ascii="Times New Roman" w:hAnsi="Times New Roman" w:cs="Times New Roman"/>
              </w:rPr>
            </w:pPr>
            <w:r w:rsidRPr="004D16E4">
              <w:rPr>
                <w:rFonts w:ascii="Times New Roman" w:hAnsi="Times New Roman" w:cs="Times New Roman"/>
              </w:rPr>
              <w:t>Январь</w:t>
            </w:r>
            <w:r>
              <w:rPr>
                <w:rFonts w:ascii="Times New Roman" w:hAnsi="Times New Roman" w:cs="Times New Roman"/>
              </w:rPr>
              <w:t>- май</w:t>
            </w:r>
          </w:p>
        </w:tc>
        <w:tc>
          <w:tcPr>
            <w:tcW w:w="2222" w:type="dxa"/>
          </w:tcPr>
          <w:p w:rsidR="005317A9" w:rsidRPr="004D16E4" w:rsidRDefault="005317A9" w:rsidP="00F76331">
            <w:pPr>
              <w:rPr>
                <w:rFonts w:ascii="Times New Roman" w:hAnsi="Times New Roman" w:cs="Times New Roman"/>
              </w:rPr>
            </w:pPr>
            <w:r w:rsidRPr="004D16E4">
              <w:rPr>
                <w:rFonts w:ascii="Times New Roman" w:hAnsi="Times New Roman" w:cs="Times New Roman"/>
              </w:rPr>
              <w:t>Замдиректора по УВР</w:t>
            </w:r>
          </w:p>
        </w:tc>
        <w:tc>
          <w:tcPr>
            <w:tcW w:w="4298" w:type="dxa"/>
          </w:tcPr>
          <w:p w:rsidR="005317A9" w:rsidRPr="004D16E4" w:rsidRDefault="00ED28DB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531529">
              <w:rPr>
                <w:sz w:val="24"/>
                <w:szCs w:val="24"/>
              </w:rPr>
              <w:t>Глубокое восприятие и понимание текста. Восприятие – активное включение человека в чтение. Работа над текстом.</w:t>
            </w:r>
          </w:p>
        </w:tc>
      </w:tr>
      <w:tr w:rsidR="005317A9" w:rsidRPr="00F76331" w:rsidTr="00204485">
        <w:trPr>
          <w:trHeight w:hRule="exact" w:val="1365"/>
        </w:trPr>
        <w:tc>
          <w:tcPr>
            <w:tcW w:w="534" w:type="dxa"/>
          </w:tcPr>
          <w:p w:rsidR="005317A9" w:rsidRPr="004D16E4" w:rsidRDefault="005317A9" w:rsidP="004D16E4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5317A9" w:rsidRPr="004D16E4" w:rsidRDefault="005317A9" w:rsidP="004D16E4">
            <w:pPr>
              <w:tabs>
                <w:tab w:val="left" w:leader="underscore" w:pos="7838"/>
              </w:tabs>
              <w:rPr>
                <w:rFonts w:ascii="Times New Roman" w:hAnsi="Times New Roman" w:cs="Times New Roman"/>
                <w:bCs/>
                <w:spacing w:val="-8"/>
              </w:rPr>
            </w:pPr>
            <w:r w:rsidRPr="004D16E4">
              <w:rPr>
                <w:rFonts w:ascii="Times New Roman" w:hAnsi="Times New Roman" w:cs="Times New Roman"/>
                <w:bCs/>
                <w:spacing w:val="-8"/>
              </w:rPr>
              <w:t xml:space="preserve">Семинар практикум по теме: </w:t>
            </w:r>
          </w:p>
          <w:p w:rsidR="005317A9" w:rsidRPr="004D16E4" w:rsidRDefault="005317A9" w:rsidP="004D16E4">
            <w:pPr>
              <w:tabs>
                <w:tab w:val="left" w:leader="underscore" w:pos="7838"/>
              </w:tabs>
              <w:rPr>
                <w:rFonts w:ascii="Times New Roman" w:hAnsi="Times New Roman" w:cs="Times New Roman"/>
                <w:bCs/>
                <w:spacing w:val="-8"/>
              </w:rPr>
            </w:pPr>
            <w:r w:rsidRPr="004D16E4">
              <w:rPr>
                <w:rFonts w:ascii="Times New Roman" w:hAnsi="Times New Roman" w:cs="Times New Roman"/>
                <w:bCs/>
                <w:spacing w:val="-8"/>
              </w:rPr>
              <w:t>« Способы работы над развитием читательской грамотности».для педагогов начальных классов, русского языка, литературы, иностранного языка, истории</w:t>
            </w:r>
          </w:p>
        </w:tc>
        <w:tc>
          <w:tcPr>
            <w:tcW w:w="1701" w:type="dxa"/>
          </w:tcPr>
          <w:p w:rsidR="005317A9" w:rsidRPr="004D16E4" w:rsidRDefault="00F15AFD" w:rsidP="004D16E4">
            <w:pPr>
              <w:tabs>
                <w:tab w:val="left" w:leader="underscore" w:pos="7838"/>
              </w:tabs>
              <w:rPr>
                <w:rFonts w:ascii="Times New Roman" w:hAnsi="Times New Roman" w:cs="Times New Roman"/>
                <w:bCs/>
                <w:spacing w:val="-8"/>
              </w:rPr>
            </w:pPr>
            <w:r>
              <w:rPr>
                <w:rFonts w:ascii="Times New Roman" w:hAnsi="Times New Roman" w:cs="Times New Roman"/>
                <w:bCs/>
                <w:spacing w:val="-8"/>
              </w:rPr>
              <w:t>Январь 2023</w:t>
            </w:r>
            <w:bookmarkStart w:id="0" w:name="_GoBack"/>
            <w:bookmarkEnd w:id="0"/>
          </w:p>
        </w:tc>
        <w:tc>
          <w:tcPr>
            <w:tcW w:w="2222" w:type="dxa"/>
          </w:tcPr>
          <w:p w:rsidR="005317A9" w:rsidRPr="004D16E4" w:rsidRDefault="005317A9" w:rsidP="004D16E4">
            <w:pPr>
              <w:tabs>
                <w:tab w:val="left" w:leader="underscore" w:pos="7838"/>
              </w:tabs>
              <w:rPr>
                <w:rFonts w:ascii="Times New Roman" w:hAnsi="Times New Roman" w:cs="Times New Roman"/>
                <w:bCs/>
                <w:spacing w:val="-8"/>
              </w:rPr>
            </w:pPr>
            <w:r w:rsidRPr="004D16E4">
              <w:rPr>
                <w:rFonts w:ascii="Times New Roman" w:hAnsi="Times New Roman" w:cs="Times New Roman"/>
                <w:bCs/>
                <w:spacing w:val="-8"/>
              </w:rPr>
              <w:t>Руководители ШМО, учителя предметники</w:t>
            </w:r>
          </w:p>
        </w:tc>
        <w:tc>
          <w:tcPr>
            <w:tcW w:w="4298" w:type="dxa"/>
          </w:tcPr>
          <w:p w:rsidR="005317A9" w:rsidRPr="004D16E4" w:rsidRDefault="005317A9" w:rsidP="004D16E4">
            <w:pPr>
              <w:tabs>
                <w:tab w:val="left" w:leader="underscore" w:pos="7838"/>
              </w:tabs>
              <w:rPr>
                <w:rFonts w:ascii="Times New Roman" w:hAnsi="Times New Roman" w:cs="Times New Roman"/>
                <w:bCs/>
                <w:spacing w:val="-8"/>
              </w:rPr>
            </w:pPr>
            <w:r w:rsidRPr="004D16E4">
              <w:rPr>
                <w:rFonts w:ascii="Times New Roman" w:hAnsi="Times New Roman" w:cs="Times New Roman"/>
                <w:bCs/>
                <w:spacing w:val="-8"/>
              </w:rPr>
              <w:t>Обмен опытом работы по формированию читательской грамотности.</w:t>
            </w:r>
          </w:p>
        </w:tc>
      </w:tr>
      <w:tr w:rsidR="005317A9" w:rsidRPr="00F76331" w:rsidTr="00204485">
        <w:trPr>
          <w:trHeight w:hRule="exact" w:val="1624"/>
        </w:trPr>
        <w:tc>
          <w:tcPr>
            <w:tcW w:w="534" w:type="dxa"/>
          </w:tcPr>
          <w:p w:rsidR="005317A9" w:rsidRPr="004D16E4" w:rsidRDefault="005317A9" w:rsidP="004D16E4">
            <w:pPr>
              <w:pStyle w:val="a5"/>
              <w:numPr>
                <w:ilvl w:val="0"/>
                <w:numId w:val="3"/>
              </w:numPr>
              <w:ind w:right="113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5317A9" w:rsidRDefault="00ED28DB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531529">
              <w:rPr>
                <w:sz w:val="24"/>
                <w:szCs w:val="24"/>
              </w:rPr>
              <w:t>Чтение рассказов Н. Сладкова: «Воздушный замок», «Болтливые окуни», «Бюро лесных услуг».</w:t>
            </w:r>
          </w:p>
          <w:p w:rsidR="00ED28DB" w:rsidRDefault="00ED28DB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ED28DB" w:rsidRDefault="00ED28DB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ED28DB" w:rsidRDefault="00ED28DB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ED28DB" w:rsidRDefault="00ED28DB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ED28DB" w:rsidRDefault="00ED28DB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ED28DB" w:rsidRDefault="00ED28DB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ED28DB" w:rsidRDefault="00ED28DB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ED28DB" w:rsidRDefault="00ED28DB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ED28DB" w:rsidRDefault="00ED28DB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  <w:p w:rsidR="00ED28DB" w:rsidRPr="004D16E4" w:rsidRDefault="00ED28DB" w:rsidP="004D16E4">
            <w:pPr>
              <w:pStyle w:val="a5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2" w:type="dxa"/>
          </w:tcPr>
          <w:p w:rsidR="005317A9" w:rsidRPr="004D16E4" w:rsidRDefault="005317A9" w:rsidP="004D16E4">
            <w:pPr>
              <w:pStyle w:val="a5"/>
              <w:ind w:left="113" w:right="113"/>
              <w:rPr>
                <w:sz w:val="24"/>
                <w:szCs w:val="24"/>
              </w:rPr>
            </w:pPr>
            <w:r w:rsidRPr="004D16E4">
              <w:rPr>
                <w:sz w:val="24"/>
                <w:szCs w:val="24"/>
              </w:rPr>
              <w:t>Кл</w:t>
            </w:r>
            <w:r w:rsidR="00ED28DB">
              <w:rPr>
                <w:sz w:val="24"/>
                <w:szCs w:val="24"/>
              </w:rPr>
              <w:t>ассные руководители,</w:t>
            </w:r>
          </w:p>
        </w:tc>
        <w:tc>
          <w:tcPr>
            <w:tcW w:w="4298" w:type="dxa"/>
          </w:tcPr>
          <w:p w:rsidR="005317A9" w:rsidRPr="004D16E4" w:rsidRDefault="00ED28DB" w:rsidP="004D16E4">
            <w:pPr>
              <w:pStyle w:val="a5"/>
              <w:ind w:left="113" w:right="113"/>
              <w:jc w:val="both"/>
              <w:rPr>
                <w:sz w:val="24"/>
                <w:szCs w:val="24"/>
              </w:rPr>
            </w:pPr>
            <w:r w:rsidRPr="00531529">
              <w:rPr>
                <w:sz w:val="24"/>
                <w:szCs w:val="24"/>
              </w:rPr>
              <w:t>Чтение, обсуждение, выполнение заданий на развитие читательской грамотности.</w:t>
            </w:r>
          </w:p>
        </w:tc>
      </w:tr>
    </w:tbl>
    <w:p w:rsidR="005317A9" w:rsidRDefault="005317A9">
      <w:pPr>
        <w:spacing w:line="1" w:lineRule="exact"/>
        <w:rPr>
          <w:rFonts w:ascii="Times New Roman" w:hAnsi="Times New Roman" w:cs="Times New Roman"/>
        </w:rPr>
      </w:pPr>
      <w:r w:rsidRPr="00F27D6B">
        <w:rPr>
          <w:rFonts w:ascii="Times New Roman" w:hAnsi="Times New Roman" w:cs="Times New Roman"/>
        </w:rPr>
        <w:br w:type="page"/>
      </w:r>
    </w:p>
    <w:p w:rsidR="005317A9" w:rsidRDefault="005317A9" w:rsidP="00F403E4">
      <w:pPr>
        <w:pStyle w:val="1"/>
        <w:jc w:val="center"/>
        <w:rPr>
          <w:b/>
          <w:bCs/>
          <w:sz w:val="96"/>
          <w:szCs w:val="96"/>
        </w:rPr>
      </w:pPr>
    </w:p>
    <w:p w:rsidR="005317A9" w:rsidRDefault="005317A9" w:rsidP="00F403E4">
      <w:pPr>
        <w:pStyle w:val="1"/>
        <w:jc w:val="center"/>
        <w:rPr>
          <w:b/>
          <w:bCs/>
          <w:sz w:val="96"/>
          <w:szCs w:val="96"/>
        </w:rPr>
      </w:pPr>
    </w:p>
    <w:p w:rsidR="005317A9" w:rsidRPr="00F403E4" w:rsidRDefault="005317A9" w:rsidP="00F403E4">
      <w:pPr>
        <w:rPr>
          <w:sz w:val="96"/>
          <w:szCs w:val="96"/>
        </w:rPr>
      </w:pPr>
    </w:p>
    <w:sectPr w:rsidR="005317A9" w:rsidRPr="00F403E4" w:rsidSect="009221EB">
      <w:type w:val="continuous"/>
      <w:pgSz w:w="16840" w:h="11900" w:orient="landscape"/>
      <w:pgMar w:top="845" w:right="673" w:bottom="679" w:left="8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911" w:rsidRDefault="00F64911">
      <w:r>
        <w:separator/>
      </w:r>
    </w:p>
  </w:endnote>
  <w:endnote w:type="continuationSeparator" w:id="0">
    <w:p w:rsidR="00F64911" w:rsidRDefault="00F6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911" w:rsidRDefault="00F64911"/>
  </w:footnote>
  <w:footnote w:type="continuationSeparator" w:id="0">
    <w:p w:rsidR="00F64911" w:rsidRDefault="00F649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8B8"/>
    <w:multiLevelType w:val="multilevel"/>
    <w:tmpl w:val="517A053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AC86A77"/>
    <w:multiLevelType w:val="multilevel"/>
    <w:tmpl w:val="517A053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D5418C8"/>
    <w:multiLevelType w:val="multilevel"/>
    <w:tmpl w:val="517A053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45A1595"/>
    <w:multiLevelType w:val="hybridMultilevel"/>
    <w:tmpl w:val="430CA0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E52"/>
    <w:rsid w:val="000056E9"/>
    <w:rsid w:val="0003021F"/>
    <w:rsid w:val="00080F06"/>
    <w:rsid w:val="000A5755"/>
    <w:rsid w:val="001065C0"/>
    <w:rsid w:val="0014303A"/>
    <w:rsid w:val="00204485"/>
    <w:rsid w:val="002B56A4"/>
    <w:rsid w:val="002D4724"/>
    <w:rsid w:val="002E4F23"/>
    <w:rsid w:val="003026D8"/>
    <w:rsid w:val="003259FE"/>
    <w:rsid w:val="003361FF"/>
    <w:rsid w:val="003838D5"/>
    <w:rsid w:val="00393935"/>
    <w:rsid w:val="003A49FD"/>
    <w:rsid w:val="00416F60"/>
    <w:rsid w:val="00444E2E"/>
    <w:rsid w:val="00477803"/>
    <w:rsid w:val="004B7BA3"/>
    <w:rsid w:val="004D16E4"/>
    <w:rsid w:val="004F1527"/>
    <w:rsid w:val="00531529"/>
    <w:rsid w:val="005317A9"/>
    <w:rsid w:val="00535AD5"/>
    <w:rsid w:val="00574E11"/>
    <w:rsid w:val="00644E52"/>
    <w:rsid w:val="006527BE"/>
    <w:rsid w:val="006F52DF"/>
    <w:rsid w:val="006F6675"/>
    <w:rsid w:val="0075590C"/>
    <w:rsid w:val="00791092"/>
    <w:rsid w:val="007E0D5B"/>
    <w:rsid w:val="00815D1D"/>
    <w:rsid w:val="00866E44"/>
    <w:rsid w:val="00886975"/>
    <w:rsid w:val="008C798A"/>
    <w:rsid w:val="009221EB"/>
    <w:rsid w:val="00940F5F"/>
    <w:rsid w:val="009866FF"/>
    <w:rsid w:val="009A7C41"/>
    <w:rsid w:val="00A53345"/>
    <w:rsid w:val="00A5704C"/>
    <w:rsid w:val="00A57A32"/>
    <w:rsid w:val="00AA118C"/>
    <w:rsid w:val="00AA74CA"/>
    <w:rsid w:val="00AD271E"/>
    <w:rsid w:val="00AF175C"/>
    <w:rsid w:val="00B74A48"/>
    <w:rsid w:val="00BD750F"/>
    <w:rsid w:val="00BF75DF"/>
    <w:rsid w:val="00C65244"/>
    <w:rsid w:val="00C92FEE"/>
    <w:rsid w:val="00CE3173"/>
    <w:rsid w:val="00CF3548"/>
    <w:rsid w:val="00D359D0"/>
    <w:rsid w:val="00DE1D82"/>
    <w:rsid w:val="00ED28DB"/>
    <w:rsid w:val="00F15AFD"/>
    <w:rsid w:val="00F27D6B"/>
    <w:rsid w:val="00F403E4"/>
    <w:rsid w:val="00F64911"/>
    <w:rsid w:val="00F76331"/>
    <w:rsid w:val="00FC19E5"/>
    <w:rsid w:val="00FC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1A7CB"/>
  <w15:docId w15:val="{A66C4F04-C224-4B00-8F96-EC95E991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1EB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9221EB"/>
    <w:rPr>
      <w:rFonts w:ascii="Times New Roman" w:hAnsi="Times New Roman" w:cs="Times New Roman"/>
      <w:u w:val="none"/>
      <w:shd w:val="clear" w:color="auto" w:fill="auto"/>
    </w:rPr>
  </w:style>
  <w:style w:type="character" w:customStyle="1" w:styleId="a3">
    <w:name w:val="Основной текст_"/>
    <w:link w:val="1"/>
    <w:uiPriority w:val="99"/>
    <w:locked/>
    <w:rsid w:val="009221EB"/>
    <w:rPr>
      <w:rFonts w:ascii="Times New Roman" w:hAnsi="Times New Roman" w:cs="Times New Roman"/>
      <w:sz w:val="28"/>
      <w:szCs w:val="28"/>
      <w:u w:val="none"/>
      <w:shd w:val="clear" w:color="auto" w:fill="auto"/>
    </w:rPr>
  </w:style>
  <w:style w:type="character" w:customStyle="1" w:styleId="a4">
    <w:name w:val="Другое_"/>
    <w:link w:val="a5"/>
    <w:uiPriority w:val="99"/>
    <w:locked/>
    <w:rsid w:val="009221EB"/>
    <w:rPr>
      <w:rFonts w:ascii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uiPriority w:val="99"/>
    <w:rsid w:val="009221EB"/>
    <w:pPr>
      <w:spacing w:line="271" w:lineRule="auto"/>
      <w:ind w:left="11520" w:right="46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uiPriority w:val="99"/>
    <w:rsid w:val="009221EB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uiPriority w:val="99"/>
    <w:rsid w:val="009221E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link w:val="a7"/>
    <w:uiPriority w:val="99"/>
    <w:qFormat/>
    <w:rsid w:val="00F27D6B"/>
    <w:pPr>
      <w:widowControl/>
      <w:ind w:left="720"/>
      <w:contextualSpacing/>
    </w:pPr>
    <w:rPr>
      <w:rFonts w:ascii="Calibri" w:hAnsi="Calibri" w:cs="Times New Roman"/>
      <w:color w:val="auto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F27D6B"/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rsid w:val="00DE1D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DE1D82"/>
    <w:rPr>
      <w:rFonts w:ascii="Segoe UI" w:hAnsi="Segoe UI" w:cs="Segoe UI"/>
      <w:color w:val="000000"/>
      <w:sz w:val="18"/>
      <w:szCs w:val="18"/>
    </w:rPr>
  </w:style>
  <w:style w:type="table" w:styleId="aa">
    <w:name w:val="Table Grid"/>
    <w:basedOn w:val="a1"/>
    <w:uiPriority w:val="99"/>
    <w:rsid w:val="007E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1315-0CE9-4C13-8B15-4C306667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PC</cp:lastModifiedBy>
  <cp:revision>9</cp:revision>
  <cp:lastPrinted>2022-03-12T06:16:00Z</cp:lastPrinted>
  <dcterms:created xsi:type="dcterms:W3CDTF">2021-10-10T20:32:00Z</dcterms:created>
  <dcterms:modified xsi:type="dcterms:W3CDTF">2022-10-06T07:32:00Z</dcterms:modified>
</cp:coreProperties>
</file>